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D951" w14:textId="467CAE14" w:rsidR="00182A72" w:rsidRPr="00F80B7A" w:rsidRDefault="00FE04A4" w:rsidP="00BD04A1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Template</w:t>
      </w:r>
      <w:r w:rsidR="00C43E9D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for Health Workers to</w:t>
      </w:r>
      <w:r w:rsidR="000570E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570E2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Submit</w:t>
      </w:r>
      <w:r w:rsidR="005A776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3E9D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a Public</w:t>
      </w:r>
      <w:r w:rsidR="005A776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3E9D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Comment</w:t>
      </w:r>
      <w:r w:rsidR="005A776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3E9D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 </w:t>
      </w:r>
      <w:r w:rsidR="005B27CB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the </w:t>
      </w:r>
      <w:r w:rsidR="005A7762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Proposed</w:t>
      </w:r>
      <w:r w:rsidR="005A776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A7762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Asylum</w:t>
      </w:r>
      <w:r w:rsidR="005A7762" w:rsidRPr="00F80B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>Rule</w:t>
      </w:r>
      <w:r w:rsidR="00C43E9D" w:rsidRPr="00F80B7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6F23B3E3" w14:textId="4AB41DFA" w:rsidR="005A7762" w:rsidRPr="00BD04A1" w:rsidRDefault="005A7762" w:rsidP="00182A72">
      <w:pPr>
        <w:jc w:val="center"/>
        <w:rPr>
          <w:rFonts w:ascii="Arial" w:hAnsi="Arial" w:cs="Arial"/>
          <w:sz w:val="22"/>
          <w:szCs w:val="22"/>
        </w:rPr>
      </w:pPr>
      <w:r w:rsidRPr="00BD04A1">
        <w:rPr>
          <w:rFonts w:ascii="Arial" w:eastAsia="Calibri" w:hAnsi="Arial" w:cs="Arial"/>
          <w:bCs/>
          <w:color w:val="000000"/>
          <w:sz w:val="22"/>
          <w:szCs w:val="22"/>
        </w:rPr>
        <w:t>Deadline</w:t>
      </w:r>
      <w:r w:rsidRPr="00BD04A1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BD04A1">
        <w:rPr>
          <w:rFonts w:ascii="Arial" w:eastAsia="Calibri" w:hAnsi="Arial" w:cs="Arial"/>
          <w:bCs/>
          <w:color w:val="000000"/>
          <w:sz w:val="22"/>
          <w:szCs w:val="22"/>
        </w:rPr>
        <w:t>July</w:t>
      </w:r>
      <w:r w:rsidRPr="00BD04A1">
        <w:rPr>
          <w:rFonts w:ascii="Arial" w:hAnsi="Arial" w:cs="Arial"/>
          <w:bCs/>
          <w:color w:val="000000"/>
          <w:sz w:val="22"/>
          <w:szCs w:val="22"/>
        </w:rPr>
        <w:t xml:space="preserve"> 15</w:t>
      </w:r>
      <w:r w:rsidR="00182A72" w:rsidRPr="00BD04A1">
        <w:rPr>
          <w:rFonts w:ascii="Arial" w:hAnsi="Arial" w:cs="Arial"/>
          <w:bCs/>
          <w:color w:val="000000"/>
          <w:sz w:val="22"/>
          <w:szCs w:val="22"/>
        </w:rPr>
        <w:t xml:space="preserve">, 11:59 </w:t>
      </w:r>
      <w:r w:rsidR="00182A72" w:rsidRPr="00BD04A1">
        <w:rPr>
          <w:rFonts w:ascii="Arial" w:eastAsia="Calibri" w:hAnsi="Arial" w:cs="Arial"/>
          <w:bCs/>
          <w:color w:val="000000"/>
          <w:sz w:val="22"/>
          <w:szCs w:val="22"/>
        </w:rPr>
        <w:t>PM</w:t>
      </w:r>
      <w:r w:rsidR="00182A72" w:rsidRPr="00BD04A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2A72" w:rsidRPr="00BD04A1">
        <w:rPr>
          <w:rFonts w:ascii="Arial" w:eastAsia="Calibri" w:hAnsi="Arial" w:cs="Arial"/>
          <w:bCs/>
          <w:color w:val="000000"/>
          <w:sz w:val="22"/>
          <w:szCs w:val="22"/>
        </w:rPr>
        <w:t>EDT</w:t>
      </w:r>
    </w:p>
    <w:p w14:paraId="0AF2D20B" w14:textId="5347F1AF" w:rsidR="005A7762" w:rsidRDefault="006B41E6" w:rsidP="006B41E6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Drafted by Harvard Student Human Rights Collaborative, July 2020</w:t>
      </w:r>
    </w:p>
    <w:p w14:paraId="47575D39" w14:textId="77777777" w:rsidR="000A79FE" w:rsidRDefault="000A79FE" w:rsidP="005A7762">
      <w:pPr>
        <w:rPr>
          <w:rFonts w:ascii="Arial" w:eastAsia="Times New Roman" w:hAnsi="Arial" w:cs="Arial"/>
          <w:sz w:val="22"/>
          <w:szCs w:val="22"/>
        </w:rPr>
      </w:pPr>
    </w:p>
    <w:p w14:paraId="671E8856" w14:textId="42873DE2" w:rsidR="00C43E9D" w:rsidRPr="00BD04A1" w:rsidRDefault="00C43E9D" w:rsidP="005A7762">
      <w:pPr>
        <w:rPr>
          <w:rFonts w:ascii="Arial" w:eastAsia="Times New Roman" w:hAnsi="Arial" w:cs="Arial"/>
          <w:b/>
          <w:sz w:val="22"/>
          <w:szCs w:val="22"/>
        </w:rPr>
      </w:pPr>
      <w:r w:rsidRPr="00BD04A1">
        <w:rPr>
          <w:rFonts w:ascii="Arial" w:eastAsia="Times New Roman" w:hAnsi="Arial" w:cs="Arial"/>
          <w:b/>
          <w:sz w:val="22"/>
          <w:szCs w:val="22"/>
          <w:u w:val="single"/>
        </w:rPr>
        <w:t>INSTRUCTIONS</w:t>
      </w:r>
      <w:r w:rsidRPr="00BD04A1">
        <w:rPr>
          <w:rFonts w:ascii="Arial" w:eastAsia="Times New Roman" w:hAnsi="Arial" w:cs="Arial"/>
          <w:b/>
          <w:sz w:val="22"/>
          <w:szCs w:val="22"/>
        </w:rPr>
        <w:t>:</w:t>
      </w:r>
    </w:p>
    <w:p w14:paraId="19613DA9" w14:textId="77777777" w:rsidR="00C43E9D" w:rsidRDefault="00C43E9D" w:rsidP="005A7762">
      <w:pPr>
        <w:rPr>
          <w:rFonts w:ascii="Arial" w:eastAsia="Times New Roman" w:hAnsi="Arial" w:cs="Arial"/>
          <w:sz w:val="22"/>
          <w:szCs w:val="22"/>
        </w:rPr>
      </w:pPr>
    </w:p>
    <w:p w14:paraId="20F9975A" w14:textId="39218CF7" w:rsidR="00DA0F75" w:rsidRDefault="00C43E9D" w:rsidP="00C43E9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Go to </w:t>
      </w:r>
      <w:hyperlink r:id="rId7" w:history="1">
        <w:r w:rsidR="00BD04A1" w:rsidRPr="005B1ABD">
          <w:rPr>
            <w:rStyle w:val="Hyperlink"/>
            <w:rFonts w:ascii="Arial" w:eastAsia="Times New Roman" w:hAnsi="Arial" w:cs="Arial"/>
            <w:b/>
            <w:sz w:val="22"/>
            <w:szCs w:val="22"/>
          </w:rPr>
          <w:t>https://www.regulations.gov/document?D=EOIR-2020-0003-0001</w:t>
        </w:r>
      </w:hyperlink>
      <w:r w:rsidR="00BD04A1" w:rsidRPr="00BD04A1">
        <w:rPr>
          <w:rFonts w:ascii="Arial" w:eastAsia="Times New Roman" w:hAnsi="Arial" w:cs="Arial"/>
          <w:b/>
          <w:sz w:val="22"/>
          <w:szCs w:val="22"/>
        </w:rPr>
        <w:t>.</w:t>
      </w:r>
    </w:p>
    <w:p w14:paraId="135753DF" w14:textId="75D4B84B" w:rsidR="00C43E9D" w:rsidRDefault="00BD04A1" w:rsidP="00C43E9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Click</w:t>
      </w:r>
      <w:r w:rsidR="00C43E9D">
        <w:rPr>
          <w:rFonts w:ascii="Arial" w:eastAsia="Times New Roman" w:hAnsi="Arial" w:cs="Arial"/>
          <w:sz w:val="22"/>
          <w:szCs w:val="22"/>
        </w:rPr>
        <w:t xml:space="preserve"> “</w:t>
      </w:r>
      <w:r w:rsidR="00C43E9D" w:rsidRPr="00DA0F75">
        <w:rPr>
          <w:rFonts w:ascii="Arial" w:eastAsia="Times New Roman" w:hAnsi="Arial" w:cs="Arial"/>
          <w:b/>
          <w:sz w:val="22"/>
          <w:szCs w:val="22"/>
        </w:rPr>
        <w:t>Comment Now</w:t>
      </w:r>
      <w:r w:rsidR="00C43E9D">
        <w:rPr>
          <w:rFonts w:ascii="Arial" w:eastAsia="Times New Roman" w:hAnsi="Arial" w:cs="Arial"/>
          <w:sz w:val="22"/>
          <w:szCs w:val="22"/>
        </w:rPr>
        <w:t xml:space="preserve">” </w:t>
      </w:r>
      <w:r>
        <w:rPr>
          <w:rFonts w:ascii="Arial" w:eastAsia="Times New Roman" w:hAnsi="Arial" w:cs="Arial"/>
          <w:sz w:val="22"/>
          <w:szCs w:val="22"/>
        </w:rPr>
        <w:t>on the right side.</w:t>
      </w:r>
    </w:p>
    <w:p w14:paraId="07D8C5F1" w14:textId="0BA78C30" w:rsidR="00BD04A1" w:rsidRDefault="005B1ABD" w:rsidP="00C43E9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Copy your comment directly into the text box, or upload</w:t>
      </w:r>
      <w:r w:rsidR="00BD04A1">
        <w:rPr>
          <w:rFonts w:ascii="Arial" w:eastAsia="Times New Roman" w:hAnsi="Arial" w:cs="Arial"/>
          <w:sz w:val="22"/>
          <w:szCs w:val="22"/>
        </w:rPr>
        <w:t xml:space="preserve"> as a </w:t>
      </w:r>
      <w:r>
        <w:rPr>
          <w:rFonts w:ascii="Arial" w:eastAsia="Times New Roman" w:hAnsi="Arial" w:cs="Arial"/>
          <w:sz w:val="22"/>
          <w:szCs w:val="22"/>
        </w:rPr>
        <w:t>PDF.</w:t>
      </w:r>
    </w:p>
    <w:p w14:paraId="1A4803D7" w14:textId="18BFCCEB" w:rsidR="00BD04A1" w:rsidRDefault="00BD04A1" w:rsidP="00C43E9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Enter your name</w:t>
      </w:r>
      <w:r w:rsidR="007649F2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B30D7">
        <w:rPr>
          <w:rFonts w:ascii="Arial" w:eastAsia="Times New Roman" w:hAnsi="Arial" w:cs="Arial"/>
          <w:sz w:val="22"/>
          <w:szCs w:val="22"/>
        </w:rPr>
        <w:t>and contact information (optional).</w:t>
      </w:r>
    </w:p>
    <w:p w14:paraId="5803B312" w14:textId="313167C0" w:rsidR="00DA0F75" w:rsidRDefault="00BD04A1" w:rsidP="00C43E9D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Click “</w:t>
      </w:r>
      <w:r w:rsidRPr="001B30D7">
        <w:rPr>
          <w:rFonts w:ascii="Arial" w:eastAsia="Times New Roman" w:hAnsi="Arial" w:cs="Arial"/>
          <w:b/>
          <w:sz w:val="22"/>
          <w:szCs w:val="22"/>
        </w:rPr>
        <w:t>Continue</w:t>
      </w:r>
      <w:r>
        <w:rPr>
          <w:rFonts w:ascii="Arial" w:eastAsia="Times New Roman" w:hAnsi="Arial" w:cs="Arial"/>
          <w:sz w:val="22"/>
          <w:szCs w:val="22"/>
        </w:rPr>
        <w:t>” for a preview of the comment, then click “</w:t>
      </w:r>
      <w:r w:rsidRPr="001B30D7">
        <w:rPr>
          <w:rFonts w:ascii="Arial" w:eastAsia="Times New Roman" w:hAnsi="Arial" w:cs="Arial"/>
          <w:b/>
          <w:sz w:val="22"/>
          <w:szCs w:val="22"/>
        </w:rPr>
        <w:t>Submit Comment</w:t>
      </w:r>
      <w:r>
        <w:rPr>
          <w:rFonts w:ascii="Arial" w:eastAsia="Times New Roman" w:hAnsi="Arial" w:cs="Arial"/>
          <w:sz w:val="22"/>
          <w:szCs w:val="22"/>
        </w:rPr>
        <w:t xml:space="preserve">.”  </w:t>
      </w:r>
    </w:p>
    <w:p w14:paraId="486E5FA6" w14:textId="77777777" w:rsidR="00825270" w:rsidRDefault="00825270" w:rsidP="005A7762">
      <w:pPr>
        <w:rPr>
          <w:rFonts w:ascii="Arial" w:eastAsia="Times New Roman" w:hAnsi="Arial" w:cs="Arial"/>
          <w:sz w:val="22"/>
          <w:szCs w:val="22"/>
        </w:rPr>
      </w:pPr>
    </w:p>
    <w:p w14:paraId="4D583DF8" w14:textId="77777777" w:rsidR="00825270" w:rsidRDefault="00825270" w:rsidP="005A7762">
      <w:pPr>
        <w:rPr>
          <w:rFonts w:ascii="Arial" w:eastAsia="Times New Roman" w:hAnsi="Arial" w:cs="Arial"/>
          <w:sz w:val="22"/>
          <w:szCs w:val="22"/>
        </w:rPr>
      </w:pPr>
    </w:p>
    <w:p w14:paraId="279888DA" w14:textId="21C6EA7D" w:rsidR="00C43E9D" w:rsidRPr="00BD04A1" w:rsidRDefault="00C43E9D" w:rsidP="005A7762">
      <w:pPr>
        <w:rPr>
          <w:rFonts w:ascii="Arial" w:eastAsia="Times New Roman" w:hAnsi="Arial" w:cs="Arial"/>
          <w:b/>
          <w:sz w:val="22"/>
          <w:szCs w:val="22"/>
        </w:rPr>
      </w:pPr>
      <w:r w:rsidRPr="00BD04A1">
        <w:rPr>
          <w:rFonts w:ascii="Arial" w:eastAsia="Times New Roman" w:hAnsi="Arial" w:cs="Arial"/>
          <w:b/>
          <w:sz w:val="22"/>
          <w:szCs w:val="22"/>
          <w:u w:val="single"/>
        </w:rPr>
        <w:t>TEMPLATE</w:t>
      </w:r>
      <w:r w:rsidRPr="00BD04A1">
        <w:rPr>
          <w:rFonts w:ascii="Arial" w:eastAsia="Times New Roman" w:hAnsi="Arial" w:cs="Arial"/>
          <w:b/>
          <w:sz w:val="22"/>
          <w:szCs w:val="22"/>
        </w:rPr>
        <w:t>:</w:t>
      </w:r>
    </w:p>
    <w:p w14:paraId="6405A86E" w14:textId="77777777" w:rsidR="00C43E9D" w:rsidRPr="00C43E9D" w:rsidRDefault="00C43E9D" w:rsidP="005A7762">
      <w:pPr>
        <w:rPr>
          <w:rFonts w:ascii="Arial" w:eastAsia="Times New Roman" w:hAnsi="Arial" w:cs="Arial"/>
          <w:sz w:val="22"/>
          <w:szCs w:val="22"/>
        </w:rPr>
      </w:pPr>
    </w:p>
    <w:p w14:paraId="207097EF" w14:textId="78F4E50E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hAnsi="Arial" w:cs="Arial"/>
          <w:color w:val="000000"/>
          <w:sz w:val="22"/>
          <w:szCs w:val="22"/>
        </w:rPr>
        <w:t>[</w:t>
      </w:r>
      <w:r w:rsidR="00060191" w:rsidRPr="00060191">
        <w:rPr>
          <w:rFonts w:ascii="Arial" w:eastAsia="Calibri" w:hAnsi="Arial" w:cs="Arial"/>
          <w:color w:val="000000"/>
          <w:sz w:val="22"/>
          <w:szCs w:val="22"/>
          <w:highlight w:val="yellow"/>
        </w:rPr>
        <w:t>Insert Date</w:t>
      </w:r>
      <w:r w:rsidRPr="00C43E9D">
        <w:rPr>
          <w:rFonts w:ascii="Arial" w:hAnsi="Arial" w:cs="Arial"/>
          <w:color w:val="000000"/>
          <w:sz w:val="22"/>
          <w:szCs w:val="22"/>
        </w:rPr>
        <w:t>]</w:t>
      </w:r>
    </w:p>
    <w:p w14:paraId="64E9B5BC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74EDE4CE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Lauren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Alder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Reid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Assistant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Director</w:t>
      </w:r>
      <w:r w:rsidRPr="00C43E9D">
        <w:rPr>
          <w:rFonts w:ascii="Arial" w:hAnsi="Arial" w:cs="Arial"/>
          <w:color w:val="000000"/>
          <w:sz w:val="22"/>
          <w:szCs w:val="22"/>
        </w:rPr>
        <w:t>, </w:t>
      </w:r>
    </w:p>
    <w:p w14:paraId="656FA82C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Office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Policy</w:t>
      </w:r>
      <w:r w:rsidRPr="00C43E9D">
        <w:rPr>
          <w:rFonts w:ascii="Arial" w:hAnsi="Arial" w:cs="Arial"/>
          <w:color w:val="000000"/>
          <w:sz w:val="22"/>
          <w:szCs w:val="22"/>
        </w:rPr>
        <w:t>, </w:t>
      </w:r>
    </w:p>
    <w:p w14:paraId="07938B36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Executive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Office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Immigration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C43E9D">
        <w:rPr>
          <w:rFonts w:ascii="Arial" w:hAnsi="Arial" w:cs="Arial"/>
          <w:color w:val="000000"/>
          <w:sz w:val="22"/>
          <w:szCs w:val="22"/>
        </w:rPr>
        <w:t>, </w:t>
      </w:r>
    </w:p>
    <w:p w14:paraId="42504752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hAnsi="Arial" w:cs="Arial"/>
          <w:color w:val="000000"/>
          <w:sz w:val="22"/>
          <w:szCs w:val="22"/>
        </w:rPr>
        <w:t xml:space="preserve">5107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Leesburg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Pike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Suite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1800,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Falls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Church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22041</w:t>
      </w:r>
    </w:p>
    <w:p w14:paraId="1CCCF12E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7D4D23C2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Office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Information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Regulatory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Affairs</w:t>
      </w:r>
      <w:r w:rsidRPr="00C43E9D">
        <w:rPr>
          <w:rFonts w:ascii="Arial" w:hAnsi="Arial" w:cs="Arial"/>
          <w:color w:val="000000"/>
          <w:sz w:val="22"/>
          <w:szCs w:val="22"/>
        </w:rPr>
        <w:t>, </w:t>
      </w:r>
    </w:p>
    <w:p w14:paraId="1361D692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Office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Management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Budget</w:t>
      </w:r>
      <w:r w:rsidRPr="00C43E9D">
        <w:rPr>
          <w:rFonts w:ascii="Arial" w:hAnsi="Arial" w:cs="Arial"/>
          <w:color w:val="000000"/>
          <w:sz w:val="22"/>
          <w:szCs w:val="22"/>
        </w:rPr>
        <w:t>, </w:t>
      </w:r>
    </w:p>
    <w:p w14:paraId="2B7153B7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hAnsi="Arial" w:cs="Arial"/>
          <w:color w:val="000000"/>
          <w:sz w:val="22"/>
          <w:szCs w:val="22"/>
        </w:rPr>
        <w:t>725 17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Street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Washington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20503; </w:t>
      </w:r>
    </w:p>
    <w:p w14:paraId="35A5618F" w14:textId="77777777" w:rsidR="005A7762" w:rsidRDefault="005A7762" w:rsidP="005A7762">
      <w:pPr>
        <w:rPr>
          <w:rFonts w:ascii="Arial" w:eastAsia="Calibri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Attention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: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Desk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Officer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Citizenship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Immigration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Services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DHS</w:t>
      </w:r>
    </w:p>
    <w:p w14:paraId="015C6789" w14:textId="77777777" w:rsidR="00060191" w:rsidRDefault="00060191" w:rsidP="005A7762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249C68C4" w14:textId="6A46C9E5" w:rsidR="005A7762" w:rsidRDefault="00060191" w:rsidP="005A7762">
      <w:pPr>
        <w:rPr>
          <w:rFonts w:ascii="Arial" w:eastAsia="Times New Roman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Submitted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://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www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.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regulations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.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gov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/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comment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?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D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=</w:t>
        </w:r>
        <w:r w:rsidRPr="00C43E9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EOIR</w:t>
        </w:r>
        <w:r w:rsidRPr="00C43E9D">
          <w:rPr>
            <w:rFonts w:ascii="Arial" w:hAnsi="Arial" w:cs="Arial"/>
            <w:color w:val="1155CC"/>
            <w:sz w:val="22"/>
            <w:szCs w:val="22"/>
            <w:u w:val="single"/>
          </w:rPr>
          <w:t>-2020-0003-0001</w:t>
        </w:r>
      </w:hyperlink>
      <w:r>
        <w:rPr>
          <w:rFonts w:ascii="Arial" w:eastAsia="Times New Roman" w:hAnsi="Arial" w:cs="Arial"/>
          <w:sz w:val="22"/>
          <w:szCs w:val="22"/>
        </w:rPr>
        <w:t>.</w:t>
      </w:r>
    </w:p>
    <w:p w14:paraId="38BC483C" w14:textId="77777777" w:rsidR="00060191" w:rsidRPr="00060191" w:rsidRDefault="00060191" w:rsidP="005A7762">
      <w:pPr>
        <w:rPr>
          <w:rFonts w:ascii="Arial" w:hAnsi="Arial" w:cs="Arial"/>
          <w:sz w:val="22"/>
          <w:szCs w:val="22"/>
        </w:rPr>
      </w:pPr>
    </w:p>
    <w:p w14:paraId="1F6BFB6D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: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EOIR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Docket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18-0002;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1125-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94,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Public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Opposition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Procedures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Withholding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Removal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;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Credible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Reasonable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Collection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Information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OMB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Control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Number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1615-0067</w:t>
      </w:r>
    </w:p>
    <w:p w14:paraId="0C993E5F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79AD7D13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Dear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Director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Reid</w:t>
      </w:r>
      <w:r w:rsidRPr="00C43E9D">
        <w:rPr>
          <w:rFonts w:ascii="Arial" w:hAnsi="Arial" w:cs="Arial"/>
          <w:color w:val="000000"/>
          <w:sz w:val="22"/>
          <w:szCs w:val="22"/>
        </w:rPr>
        <w:t>,</w:t>
      </w:r>
    </w:p>
    <w:p w14:paraId="0FA44614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2C2130A1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submitting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oppose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Department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Justice</w:t>
      </w:r>
      <w:r w:rsidRPr="00C43E9D">
        <w:rPr>
          <w:rFonts w:ascii="Arial" w:hAnsi="Arial" w:cs="Arial"/>
          <w:color w:val="000000"/>
          <w:sz w:val="22"/>
          <w:szCs w:val="22"/>
        </w:rPr>
        <w:t>’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Department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Homeland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Security</w:t>
      </w:r>
      <w:r w:rsidRPr="00C43E9D">
        <w:rPr>
          <w:rFonts w:ascii="Arial" w:hAnsi="Arial" w:cs="Arial"/>
          <w:color w:val="000000"/>
          <w:sz w:val="22"/>
          <w:szCs w:val="22"/>
        </w:rPr>
        <w:t>’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rules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Procedures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Withholding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Removal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;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Credible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Reasonable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demand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departments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withdraw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entirety</w:t>
      </w:r>
      <w:r w:rsidRPr="00C43E9D">
        <w:rPr>
          <w:rFonts w:ascii="Arial" w:hAnsi="Arial" w:cs="Arial"/>
          <w:color w:val="000000"/>
          <w:sz w:val="22"/>
          <w:szCs w:val="22"/>
        </w:rPr>
        <w:t>. </w:t>
      </w:r>
    </w:p>
    <w:p w14:paraId="10534F48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671538DF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[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give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your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credentials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any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experience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work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relevant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to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commenting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on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these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changes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If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you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are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part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of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organization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who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works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with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immigrants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asylees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and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>/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refugees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give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any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relevant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data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that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shows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your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perspective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in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being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able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to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comment</w:t>
      </w:r>
      <w:r w:rsidRPr="00C43E9D">
        <w:rPr>
          <w:rFonts w:ascii="Arial" w:hAnsi="Arial" w:cs="Arial"/>
          <w:color w:val="000000"/>
          <w:sz w:val="22"/>
          <w:szCs w:val="22"/>
        </w:rPr>
        <w:t>]. </w:t>
      </w:r>
    </w:p>
    <w:p w14:paraId="337FD8EE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4AB1E020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As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[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position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],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extremely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concerned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about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system</w:t>
      </w:r>
      <w:r w:rsidRPr="00C43E9D">
        <w:rPr>
          <w:rFonts w:ascii="Arial" w:hAnsi="Arial" w:cs="Arial"/>
          <w:color w:val="000000"/>
          <w:sz w:val="22"/>
          <w:szCs w:val="22"/>
        </w:rPr>
        <w:t>. </w:t>
      </w:r>
    </w:p>
    <w:p w14:paraId="24F01846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29DFF771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Point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1: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commenting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period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only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30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days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opposed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more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typical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60-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day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timeframe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public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provide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comments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>. </w:t>
      </w:r>
    </w:p>
    <w:p w14:paraId="102484DE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6409F1D1" w14:textId="165FF451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lastRenderedPageBreak/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DOJ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DHS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’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span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16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>1</w:t>
      </w:r>
      <w:r w:rsidRPr="00C43E9D">
        <w:rPr>
          <w:rFonts w:ascii="Arial" w:hAnsi="Arial" w:cs="Arial"/>
          <w:color w:val="000000"/>
          <w:sz w:val="22"/>
          <w:szCs w:val="22"/>
        </w:rPr>
        <w:t>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page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document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which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altogether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would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biggest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law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since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1996. </w:t>
      </w:r>
    </w:p>
    <w:p w14:paraId="6C8ECF77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3DBA01B1" w14:textId="77777777" w:rsidR="005A7762" w:rsidRPr="00C43E9D" w:rsidRDefault="005A7762" w:rsidP="005A776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Thirty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days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vastly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inadequate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amount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time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fully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read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research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rule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understand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implications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practice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patients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particularly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difficulty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context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all</w:t>
      </w:r>
      <w:r w:rsidRPr="00C43E9D">
        <w:rPr>
          <w:rFonts w:ascii="Arial" w:hAnsi="Arial" w:cs="Arial"/>
          <w:color w:val="000000"/>
          <w:sz w:val="22"/>
          <w:szCs w:val="22"/>
        </w:rPr>
        <w:t>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consuming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pandemic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Given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inadequate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time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public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(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including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process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effects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b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color w:val="000000"/>
          <w:sz w:val="22"/>
          <w:szCs w:val="22"/>
        </w:rPr>
        <w:t>proposal</w:t>
      </w:r>
      <w:r w:rsidRPr="00C43E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color w:val="000000"/>
          <w:sz w:val="22"/>
          <w:szCs w:val="22"/>
        </w:rPr>
        <w:t>should</w:t>
      </w:r>
      <w:r w:rsidRPr="00C43E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color w:val="000000"/>
          <w:sz w:val="22"/>
          <w:szCs w:val="22"/>
        </w:rPr>
        <w:t>withdrawn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future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</w:t>
      </w:r>
      <w:r w:rsidRPr="00C43E9D">
        <w:rPr>
          <w:rFonts w:ascii="Arial" w:hAnsi="Arial" w:cs="Arial"/>
          <w:color w:val="000000"/>
          <w:sz w:val="22"/>
          <w:szCs w:val="22"/>
        </w:rPr>
        <w:t>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must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under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60-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timeframe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typical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public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comments</w:t>
      </w:r>
      <w:r w:rsidRPr="00C43E9D">
        <w:rPr>
          <w:rFonts w:ascii="Arial" w:hAnsi="Arial" w:cs="Arial"/>
          <w:color w:val="000000"/>
          <w:sz w:val="22"/>
          <w:szCs w:val="22"/>
        </w:rPr>
        <w:t>. </w:t>
      </w:r>
    </w:p>
    <w:p w14:paraId="23DFA7B6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5631C4BC" w14:textId="4F3F6C7A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Point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2: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changes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harmful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impact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our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patients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my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practice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[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>insert</w:t>
      </w:r>
      <w:r w:rsidRPr="00C43E9D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>practice</w:t>
      </w:r>
      <w:r w:rsidRPr="00C43E9D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>type</w:t>
      </w:r>
      <w:r w:rsidRPr="00C43E9D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  <w:highlight w:val="yellow"/>
        </w:rPr>
        <w:t>here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>]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and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public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health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in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United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States</w:t>
      </w:r>
      <w:r w:rsidR="00C80FEC" w:rsidRPr="00C43E9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E555569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3ABA7350" w14:textId="4F3159F6" w:rsidR="005A7762" w:rsidRPr="00C43E9D" w:rsidRDefault="005A7762" w:rsidP="005A776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Asyl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um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seeker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often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experienced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significant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trauma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complex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needs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should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treated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medical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punishment</w:t>
      </w:r>
      <w:r w:rsidRPr="00C43E9D">
        <w:rPr>
          <w:rFonts w:ascii="Arial" w:hAnsi="Arial" w:cs="Arial"/>
          <w:color w:val="000000"/>
          <w:sz w:val="22"/>
          <w:szCs w:val="22"/>
        </w:rPr>
        <w:t>. [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Share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any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anonym</w:t>
      </w:r>
      <w:r w:rsidR="00EC7E27"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i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zed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stories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of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patients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you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have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cared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for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who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were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seekers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or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resettled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refugees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here</w:t>
      </w:r>
      <w:r w:rsidRPr="00C43E9D">
        <w:rPr>
          <w:rFonts w:ascii="Arial" w:hAnsi="Arial" w:cs="Arial"/>
          <w:color w:val="000000"/>
          <w:sz w:val="22"/>
          <w:szCs w:val="22"/>
        </w:rPr>
        <w:t>]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1DE6998F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329DC018" w14:textId="1150FFF2" w:rsidR="005A7762" w:rsidRPr="00C43E9D" w:rsidRDefault="005A7762" w:rsidP="005A776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By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eliminating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potential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even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allowed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majority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applicants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you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denying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acc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ess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crucial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services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(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leading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untreated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mental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needs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trauma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),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increased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emergency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service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use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>,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lower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immunization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rates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potential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deportation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lead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re</w:t>
      </w:r>
      <w:r w:rsidR="002D5578">
        <w:rPr>
          <w:rFonts w:ascii="Arial" w:eastAsia="Calibri" w:hAnsi="Arial" w:cs="Arial"/>
          <w:color w:val="000000"/>
          <w:sz w:val="22"/>
          <w:szCs w:val="22"/>
        </w:rPr>
        <w:t>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traumatization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worsening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problems</w:t>
      </w:r>
      <w:r w:rsidRPr="00C43E9D">
        <w:rPr>
          <w:rFonts w:ascii="Arial" w:hAnsi="Arial" w:cs="Arial"/>
          <w:color w:val="000000"/>
          <w:sz w:val="22"/>
          <w:szCs w:val="22"/>
        </w:rPr>
        <w:t>. </w:t>
      </w:r>
    </w:p>
    <w:p w14:paraId="68DF1496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51259D5A" w14:textId="0E7F2628" w:rsidR="005A7762" w:rsidRPr="00C43E9D" w:rsidRDefault="005A7762" w:rsidP="005A776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Thes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severe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restrictions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make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practice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>[</w:t>
      </w:r>
      <w:r w:rsidR="00C80FEC"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position</w:t>
      </w:r>
      <w:r w:rsidR="00C80FEC" w:rsidRPr="00C43E9D">
        <w:rPr>
          <w:rFonts w:ascii="Arial" w:hAnsi="Arial" w:cs="Arial"/>
          <w:color w:val="000000"/>
          <w:sz w:val="22"/>
          <w:szCs w:val="22"/>
        </w:rPr>
        <w:t xml:space="preserve">]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more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difficult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--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meet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seekers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refugees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from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first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arrival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initial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medical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screenings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continue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follow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over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time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our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clinics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hospitals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make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our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ability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patients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8099F">
        <w:rPr>
          <w:rFonts w:ascii="Arial" w:eastAsia="Calibri" w:hAnsi="Arial" w:cs="Arial"/>
          <w:color w:val="000000"/>
          <w:sz w:val="22"/>
          <w:szCs w:val="22"/>
        </w:rPr>
        <w:t>extremely challenging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even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impossible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deterred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from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even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visit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2B125DE3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7AA89F49" w14:textId="1250678F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Point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3: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Denying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an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applicant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645DA"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chance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hearing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an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immigration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court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means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they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never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able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tell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b/>
          <w:bCs/>
          <w:color w:val="000000"/>
          <w:sz w:val="22"/>
          <w:szCs w:val="22"/>
        </w:rPr>
        <w:t>story</w:t>
      </w:r>
      <w:r w:rsidRPr="00C43E9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1F39AD9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69883CE3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rules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severely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restrict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due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process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judges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pretermit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claims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deny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based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written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application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--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applicant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never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get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court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2A94CA4D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2921ACCA" w14:textId="72E3757A" w:rsidR="005A7762" w:rsidRPr="00C43E9D" w:rsidRDefault="005A7762" w:rsidP="005A776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Taking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away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person</w:t>
      </w:r>
      <w:r w:rsidRPr="00C43E9D">
        <w:rPr>
          <w:rFonts w:ascii="Arial" w:hAnsi="Arial" w:cs="Arial"/>
          <w:color w:val="000000"/>
          <w:sz w:val="22"/>
          <w:szCs w:val="22"/>
        </w:rPr>
        <w:t>’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ability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share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narrative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court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denies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essential</w:t>
      </w:r>
      <w:r w:rsidR="003D020A">
        <w:rPr>
          <w:rFonts w:ascii="Arial" w:eastAsia="Calibri" w:hAnsi="Arial" w:cs="Arial"/>
          <w:color w:val="000000"/>
          <w:sz w:val="22"/>
          <w:szCs w:val="22"/>
        </w:rPr>
        <w:t>,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cathartic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role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telling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one</w:t>
      </w:r>
      <w:r w:rsidRPr="00C43E9D">
        <w:rPr>
          <w:rFonts w:ascii="Arial" w:hAnsi="Arial" w:cs="Arial"/>
          <w:color w:val="000000"/>
          <w:sz w:val="22"/>
          <w:szCs w:val="22"/>
        </w:rPr>
        <w:t>’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story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knowing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those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powe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r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help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them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are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bearing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witnessing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story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Importantly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solely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relying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written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application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creates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3D020A">
        <w:rPr>
          <w:rFonts w:ascii="Arial" w:eastAsia="Calibri" w:hAnsi="Arial" w:cs="Arial"/>
          <w:color w:val="000000"/>
          <w:sz w:val="22"/>
          <w:szCs w:val="22"/>
        </w:rPr>
        <w:t>tremendous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challenges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seekers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given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language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barriers</w:t>
      </w:r>
      <w:r w:rsidRPr="00C43E9D">
        <w:rPr>
          <w:rFonts w:ascii="Arial" w:hAnsi="Arial" w:cs="Arial"/>
          <w:color w:val="000000"/>
          <w:sz w:val="22"/>
          <w:szCs w:val="22"/>
        </w:rPr>
        <w:t>,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lack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interpreter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access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lack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access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counsel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lack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support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disclos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ing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process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ing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past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traumas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0BEE796F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56B545B4" w14:textId="736BE2E8" w:rsidR="005A7762" w:rsidRPr="00414B39" w:rsidRDefault="00D36695" w:rsidP="005A7762">
      <w:pPr>
        <w:rPr>
          <w:rFonts w:ascii="Arial" w:hAnsi="Arial" w:cs="Arial"/>
          <w:b/>
          <w:sz w:val="22"/>
          <w:szCs w:val="22"/>
        </w:rPr>
      </w:pPr>
      <w:r w:rsidRPr="00414B39">
        <w:rPr>
          <w:rFonts w:ascii="Arial" w:eastAsia="Calibri" w:hAnsi="Arial" w:cs="Arial"/>
          <w:b/>
          <w:bCs/>
          <w:color w:val="000000"/>
          <w:sz w:val="22"/>
          <w:szCs w:val="22"/>
        </w:rPr>
        <w:t>Point</w:t>
      </w:r>
      <w:r w:rsidRPr="00414B39">
        <w:rPr>
          <w:rFonts w:ascii="Arial" w:hAnsi="Arial" w:cs="Arial"/>
          <w:b/>
          <w:bCs/>
          <w:color w:val="000000"/>
          <w:sz w:val="22"/>
          <w:szCs w:val="22"/>
        </w:rPr>
        <w:t xml:space="preserve"> 4</w:t>
      </w:r>
      <w:r w:rsidR="005A7762" w:rsidRPr="00414B39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The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proposed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changes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also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rewrite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53BD" w:rsidRPr="00414B39">
        <w:rPr>
          <w:rFonts w:ascii="Arial" w:eastAsia="Calibri" w:hAnsi="Arial" w:cs="Arial"/>
          <w:b/>
          <w:color w:val="000000"/>
          <w:sz w:val="22"/>
          <w:szCs w:val="22"/>
        </w:rPr>
        <w:t>important</w:t>
      </w:r>
      <w:r w:rsidR="00EB53BD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53BD" w:rsidRPr="00414B39">
        <w:rPr>
          <w:rFonts w:ascii="Arial" w:eastAsia="Calibri" w:hAnsi="Arial" w:cs="Arial"/>
          <w:b/>
          <w:color w:val="000000"/>
          <w:sz w:val="22"/>
          <w:szCs w:val="22"/>
        </w:rPr>
        <w:t>provisions</w:t>
      </w:r>
      <w:r w:rsidR="00EB53BD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53BD" w:rsidRPr="00414B39">
        <w:rPr>
          <w:rFonts w:ascii="Arial" w:eastAsia="Calibri" w:hAnsi="Arial" w:cs="Arial"/>
          <w:b/>
          <w:color w:val="000000"/>
          <w:sz w:val="22"/>
          <w:szCs w:val="22"/>
        </w:rPr>
        <w:t>of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asylum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A7762" w:rsidRPr="00414B39">
        <w:rPr>
          <w:rFonts w:ascii="Arial" w:eastAsia="Calibri" w:hAnsi="Arial" w:cs="Arial"/>
          <w:b/>
          <w:color w:val="000000"/>
          <w:sz w:val="22"/>
          <w:szCs w:val="22"/>
        </w:rPr>
        <w:t>law</w:t>
      </w:r>
      <w:r w:rsidR="005A7762" w:rsidRPr="00414B3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I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disagree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with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these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changes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and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find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it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unconscionable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that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such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changes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would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be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made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with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such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a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short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public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comment</w:t>
      </w:r>
      <w:r w:rsidRPr="00414B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14B39">
        <w:rPr>
          <w:rFonts w:ascii="Arial" w:eastAsia="Calibri" w:hAnsi="Arial" w:cs="Arial"/>
          <w:b/>
          <w:color w:val="000000"/>
          <w:sz w:val="22"/>
          <w:szCs w:val="22"/>
        </w:rPr>
        <w:t>period</w:t>
      </w:r>
      <w:r w:rsidR="00414B39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33FF4F1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47A48044" w14:textId="672194C8" w:rsidR="00D36695" w:rsidRPr="00C43E9D" w:rsidRDefault="005A7762" w:rsidP="00D36695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Gender</w:t>
      </w:r>
      <w:r w:rsidRPr="00C43E9D">
        <w:rPr>
          <w:rFonts w:ascii="Arial" w:hAnsi="Arial" w:cs="Arial"/>
          <w:color w:val="000000"/>
          <w:sz w:val="22"/>
          <w:szCs w:val="22"/>
        </w:rPr>
        <w:t>-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based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violence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longer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grounds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exclude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victims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domestic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violence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LGBTQ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+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individuals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experienced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violence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basis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gender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identity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>/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sexual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D7F57">
        <w:rPr>
          <w:rFonts w:ascii="Arial" w:eastAsia="Calibri" w:hAnsi="Arial" w:cs="Arial"/>
          <w:color w:val="000000"/>
          <w:sz w:val="22"/>
          <w:szCs w:val="22"/>
        </w:rPr>
        <w:t>orientation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08E8F4A9" w14:textId="77777777" w:rsidR="00494C6C" w:rsidRPr="00C43E9D" w:rsidRDefault="00494C6C" w:rsidP="00494C6C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0D5BCFA" w14:textId="1E0EB022" w:rsidR="00D36695" w:rsidRPr="00C43E9D" w:rsidRDefault="005A7762" w:rsidP="00494C6C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Judges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longer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need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consider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cumulative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impact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multiple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incidents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harm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would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exclude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those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experienced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multiple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minor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incidents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violence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over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time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each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individual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incident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was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severe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Such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multiple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>, “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minor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,”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incidents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lastRenderedPageBreak/>
        <w:t>violence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still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enormous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repercussions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person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>’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well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>-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being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f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person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>’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government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unwilling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unable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stop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continued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“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microaggressions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,”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they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should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still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able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seek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U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>.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where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suc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h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aggressions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are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="00494C6C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C6C" w:rsidRPr="00C43E9D">
        <w:rPr>
          <w:rFonts w:ascii="Arial" w:eastAsia="Calibri" w:hAnsi="Arial" w:cs="Arial"/>
          <w:color w:val="000000"/>
          <w:sz w:val="22"/>
          <w:szCs w:val="22"/>
        </w:rPr>
        <w:t>tolerated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they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protected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6BFEAB3E" w14:textId="77777777" w:rsidR="00494C6C" w:rsidRPr="00C43E9D" w:rsidRDefault="00494C6C" w:rsidP="00494C6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2BF7372" w14:textId="43200AAC" w:rsidR="00D36695" w:rsidRPr="00C43E9D" w:rsidRDefault="005A7762" w:rsidP="00D36695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seeker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files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more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1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year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after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arrived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Uni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ted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States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can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denied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protection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without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consideration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critical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factors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including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severe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mental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health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issues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medical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concerns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EB53BD" w:rsidRPr="00C43E9D">
        <w:rPr>
          <w:rFonts w:ascii="Arial" w:eastAsia="Calibri" w:hAnsi="Arial" w:cs="Arial"/>
          <w:color w:val="000000"/>
          <w:sz w:val="22"/>
          <w:szCs w:val="22"/>
        </w:rPr>
        <w:t>disabilities</w:t>
      </w:r>
      <w:r w:rsidR="00EB53BD" w:rsidRPr="00C43E9D">
        <w:rPr>
          <w:rFonts w:ascii="Arial" w:hAnsi="Arial" w:cs="Arial"/>
          <w:color w:val="000000"/>
          <w:sz w:val="22"/>
          <w:szCs w:val="22"/>
        </w:rPr>
        <w:t>,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other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barriers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applying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="00D36695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35BCD832" w14:textId="77777777" w:rsidR="00D36695" w:rsidRPr="00C43E9D" w:rsidRDefault="00D36695" w:rsidP="00D36695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8BED2B4" w14:textId="6CF92FBF" w:rsidR="00D36695" w:rsidRPr="00C43E9D" w:rsidRDefault="00D36695" w:rsidP="00D36695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seekers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claim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persecution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means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seeking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if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persecutor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>(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are</w:t>
      </w:r>
      <w:r w:rsidRPr="00C43E9D">
        <w:rPr>
          <w:rFonts w:ascii="Arial" w:hAnsi="Arial" w:cs="Arial"/>
          <w:color w:val="000000"/>
          <w:sz w:val="22"/>
          <w:szCs w:val="22"/>
        </w:rPr>
        <w:t>/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were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affiliated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with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government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(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>.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persecuted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by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local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gang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expressing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opposition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gang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>-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related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activities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>)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This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change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fails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take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into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account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fact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while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government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persecutor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government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still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unable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protect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citizens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from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such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persecutors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either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because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cannot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Providing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protection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when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person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>’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own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government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fails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do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so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hallmark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law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must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3BA60361" w14:textId="77777777" w:rsidR="00D36695" w:rsidRPr="00C43E9D" w:rsidRDefault="00D36695" w:rsidP="00D36695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EE4139A" w14:textId="49E31D21" w:rsidR="00C43E9D" w:rsidRPr="00C43E9D" w:rsidRDefault="00D36695" w:rsidP="005A7762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Individuals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leave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home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country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spend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more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than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14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days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another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country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before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arriving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in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United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States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seek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could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claim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A7762" w:rsidRPr="00C43E9D">
        <w:rPr>
          <w:rFonts w:ascii="Arial" w:eastAsia="Calibri" w:hAnsi="Arial" w:cs="Arial"/>
          <w:color w:val="000000"/>
          <w:sz w:val="22"/>
          <w:szCs w:val="22"/>
        </w:rPr>
        <w:t>dismissed</w:t>
      </w:r>
      <w:r w:rsidR="005A7762" w:rsidRPr="00C43E9D">
        <w:rPr>
          <w:rFonts w:ascii="Arial" w:hAnsi="Arial" w:cs="Arial"/>
          <w:color w:val="000000"/>
          <w:sz w:val="22"/>
          <w:szCs w:val="22"/>
        </w:rPr>
        <w:t>.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know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many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countries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potential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seekers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through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way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citizens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own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who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leave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seek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</w:t>
      </w:r>
      <w:r w:rsidR="00C43E9D" w:rsidRPr="00C43E9D">
        <w:rPr>
          <w:rFonts w:ascii="Arial" w:eastAsia="Calibri" w:hAnsi="Arial" w:cs="Arial"/>
          <w:color w:val="000000"/>
          <w:sz w:val="22"/>
          <w:szCs w:val="22"/>
        </w:rPr>
        <w:t>lum</w:t>
      </w:r>
      <w:r w:rsidR="00C43E9D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43E9D" w:rsidRPr="00C43E9D">
        <w:rPr>
          <w:rFonts w:ascii="Arial" w:eastAsia="Calibri" w:hAnsi="Arial" w:cs="Arial"/>
          <w:color w:val="000000"/>
          <w:sz w:val="22"/>
          <w:szCs w:val="22"/>
        </w:rPr>
        <w:t>here</w:t>
      </w:r>
      <w:r w:rsidR="00C43E9D" w:rsidRPr="00C43E9D">
        <w:rPr>
          <w:rFonts w:ascii="Arial" w:hAnsi="Arial" w:cs="Arial"/>
          <w:color w:val="000000"/>
          <w:sz w:val="22"/>
          <w:szCs w:val="22"/>
        </w:rPr>
        <w:t>—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because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those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countries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also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cannot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will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protect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citizens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or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others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from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certain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types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persecution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2C3BE8" w14:textId="77777777" w:rsidR="00C43E9D" w:rsidRPr="00C43E9D" w:rsidRDefault="00C43E9D" w:rsidP="00C43E9D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D1008B" w14:textId="77777777" w:rsidR="00C43E9D" w:rsidRPr="00C43E9D" w:rsidRDefault="00C43E9D" w:rsidP="005A776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E62DE7" w14:textId="1287B75A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reasons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strongly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object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rules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Although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did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comment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every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change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among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many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were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oppose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entirety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5764C1"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="005764C1"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regulation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urge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55759" w:rsidRPr="00C43E9D">
        <w:rPr>
          <w:rFonts w:ascii="Arial" w:eastAsia="Calibri" w:hAnsi="Arial" w:cs="Arial"/>
          <w:color w:val="000000"/>
          <w:sz w:val="22"/>
          <w:szCs w:val="22"/>
        </w:rPr>
        <w:t>it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55759" w:rsidRPr="00C43E9D">
        <w:rPr>
          <w:rFonts w:ascii="Arial" w:eastAsia="Calibri" w:hAnsi="Arial" w:cs="Arial"/>
          <w:color w:val="000000"/>
          <w:sz w:val="22"/>
          <w:szCs w:val="22"/>
        </w:rPr>
        <w:t>is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withdrawn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="00455759" w:rsidRPr="00C43E9D">
        <w:rPr>
          <w:rFonts w:ascii="Arial" w:eastAsia="Calibri" w:hAnsi="Arial" w:cs="Arial"/>
          <w:color w:val="000000"/>
          <w:sz w:val="22"/>
          <w:szCs w:val="22"/>
        </w:rPr>
        <w:t>completely</w:t>
      </w:r>
      <w:r w:rsidRPr="00C43E9D">
        <w:rPr>
          <w:rFonts w:ascii="Arial" w:hAnsi="Arial" w:cs="Arial"/>
          <w:color w:val="000000"/>
          <w:sz w:val="22"/>
          <w:szCs w:val="22"/>
        </w:rPr>
        <w:t>. </w:t>
      </w:r>
    </w:p>
    <w:p w14:paraId="4B7BDDB8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69F5BDC6" w14:textId="77777777" w:rsidR="005A7762" w:rsidRPr="00C43E9D" w:rsidRDefault="005A7762" w:rsidP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eastAsia="Calibri" w:hAnsi="Arial" w:cs="Arial"/>
          <w:color w:val="000000"/>
          <w:sz w:val="22"/>
          <w:szCs w:val="22"/>
        </w:rPr>
        <w:t>Thank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you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opportunity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submit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comments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proposed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rule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Procedures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Asylum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Withholding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of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Removal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;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Credible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and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Reasonable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Fear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Please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do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not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hesitate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to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contact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me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at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[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contact</w:t>
      </w:r>
      <w:r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information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]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for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further</w:t>
      </w:r>
      <w:r w:rsidRPr="00C43E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3E9D">
        <w:rPr>
          <w:rFonts w:ascii="Arial" w:eastAsia="Calibri" w:hAnsi="Arial" w:cs="Arial"/>
          <w:color w:val="000000"/>
          <w:sz w:val="22"/>
          <w:szCs w:val="22"/>
        </w:rPr>
        <w:t>information</w:t>
      </w:r>
      <w:r w:rsidRPr="00C43E9D">
        <w:rPr>
          <w:rFonts w:ascii="Arial" w:hAnsi="Arial" w:cs="Arial"/>
          <w:color w:val="000000"/>
          <w:sz w:val="22"/>
          <w:szCs w:val="22"/>
        </w:rPr>
        <w:t>.</w:t>
      </w:r>
    </w:p>
    <w:p w14:paraId="137E3E48" w14:textId="77777777" w:rsidR="005A7762" w:rsidRPr="00C43E9D" w:rsidRDefault="005A7762" w:rsidP="005A7762">
      <w:pPr>
        <w:rPr>
          <w:rFonts w:ascii="Arial" w:eastAsia="Times New Roman" w:hAnsi="Arial" w:cs="Arial"/>
          <w:sz w:val="22"/>
          <w:szCs w:val="22"/>
        </w:rPr>
      </w:pPr>
    </w:p>
    <w:p w14:paraId="355955EB" w14:textId="62FEAFDF" w:rsidR="005A7762" w:rsidRPr="00C43E9D" w:rsidRDefault="005A7762">
      <w:pPr>
        <w:rPr>
          <w:rFonts w:ascii="Arial" w:hAnsi="Arial" w:cs="Arial"/>
          <w:sz w:val="22"/>
          <w:szCs w:val="22"/>
        </w:rPr>
      </w:pPr>
      <w:r w:rsidRPr="00C43E9D">
        <w:rPr>
          <w:rFonts w:ascii="Arial" w:hAnsi="Arial" w:cs="Arial"/>
          <w:color w:val="000000"/>
          <w:sz w:val="22"/>
          <w:szCs w:val="22"/>
        </w:rPr>
        <w:t>[</w:t>
      </w:r>
      <w:r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Name</w:t>
      </w:r>
      <w:r w:rsidR="00D36695"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title</w:t>
      </w:r>
      <w:r w:rsidR="00D36695"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and</w:t>
      </w:r>
      <w:r w:rsidR="00D36695" w:rsidRPr="00C43E9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="00D36695" w:rsidRPr="00C43E9D">
        <w:rPr>
          <w:rFonts w:ascii="Arial" w:eastAsia="Calibri" w:hAnsi="Arial" w:cs="Arial"/>
          <w:color w:val="000000"/>
          <w:sz w:val="22"/>
          <w:szCs w:val="22"/>
          <w:highlight w:val="yellow"/>
        </w:rPr>
        <w:t>affiliations</w:t>
      </w:r>
      <w:r w:rsidRPr="00C43E9D">
        <w:rPr>
          <w:rFonts w:ascii="Arial" w:hAnsi="Arial" w:cs="Arial"/>
          <w:color w:val="000000"/>
          <w:sz w:val="22"/>
          <w:szCs w:val="22"/>
        </w:rPr>
        <w:t>]</w:t>
      </w:r>
    </w:p>
    <w:sectPr w:rsidR="005A7762" w:rsidRPr="00C43E9D" w:rsidSect="00FE04A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3152" w14:textId="77777777" w:rsidR="001B380A" w:rsidRDefault="001B380A" w:rsidP="005B1ABD">
      <w:r>
        <w:separator/>
      </w:r>
    </w:p>
  </w:endnote>
  <w:endnote w:type="continuationSeparator" w:id="0">
    <w:p w14:paraId="00DAC7EE" w14:textId="77777777" w:rsidR="001B380A" w:rsidRDefault="001B380A" w:rsidP="005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F082" w14:textId="77777777" w:rsidR="001B380A" w:rsidRDefault="001B380A" w:rsidP="005B1ABD">
      <w:r>
        <w:separator/>
      </w:r>
    </w:p>
  </w:footnote>
  <w:footnote w:type="continuationSeparator" w:id="0">
    <w:p w14:paraId="36FD1D9C" w14:textId="77777777" w:rsidR="001B380A" w:rsidRDefault="001B380A" w:rsidP="005B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A54"/>
    <w:multiLevelType w:val="multilevel"/>
    <w:tmpl w:val="E46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3791"/>
    <w:multiLevelType w:val="multilevel"/>
    <w:tmpl w:val="E70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4D0E"/>
    <w:multiLevelType w:val="multilevel"/>
    <w:tmpl w:val="C4F4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94DA5"/>
    <w:multiLevelType w:val="multilevel"/>
    <w:tmpl w:val="06F8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C3C8C"/>
    <w:multiLevelType w:val="hybridMultilevel"/>
    <w:tmpl w:val="68168D36"/>
    <w:lvl w:ilvl="0" w:tplc="100276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2AF7"/>
    <w:multiLevelType w:val="multilevel"/>
    <w:tmpl w:val="E97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5561F"/>
    <w:multiLevelType w:val="multilevel"/>
    <w:tmpl w:val="43C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85C03"/>
    <w:multiLevelType w:val="multilevel"/>
    <w:tmpl w:val="50A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0763A"/>
    <w:multiLevelType w:val="multilevel"/>
    <w:tmpl w:val="D82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D0021"/>
    <w:multiLevelType w:val="hybridMultilevel"/>
    <w:tmpl w:val="2384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1CD"/>
    <w:multiLevelType w:val="multilevel"/>
    <w:tmpl w:val="A688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D3FCD"/>
    <w:multiLevelType w:val="multilevel"/>
    <w:tmpl w:val="DE7CD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C3492"/>
    <w:multiLevelType w:val="multilevel"/>
    <w:tmpl w:val="FB4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D6E00"/>
    <w:multiLevelType w:val="multilevel"/>
    <w:tmpl w:val="88CC8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2"/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8"/>
  </w:num>
  <w:num w:numId="13">
    <w:abstractNumId w:val="10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62"/>
    <w:rsid w:val="00025494"/>
    <w:rsid w:val="000570E2"/>
    <w:rsid w:val="00060191"/>
    <w:rsid w:val="000A79FE"/>
    <w:rsid w:val="00103634"/>
    <w:rsid w:val="00182A72"/>
    <w:rsid w:val="001B30D7"/>
    <w:rsid w:val="001B380A"/>
    <w:rsid w:val="001F785C"/>
    <w:rsid w:val="002B2D3D"/>
    <w:rsid w:val="002D5578"/>
    <w:rsid w:val="003526F0"/>
    <w:rsid w:val="003D020A"/>
    <w:rsid w:val="00414B39"/>
    <w:rsid w:val="00455759"/>
    <w:rsid w:val="00494C6C"/>
    <w:rsid w:val="004C28DC"/>
    <w:rsid w:val="005764C1"/>
    <w:rsid w:val="005A7762"/>
    <w:rsid w:val="005B1ABD"/>
    <w:rsid w:val="005B27CB"/>
    <w:rsid w:val="006B41E6"/>
    <w:rsid w:val="007645DA"/>
    <w:rsid w:val="007649F2"/>
    <w:rsid w:val="00825270"/>
    <w:rsid w:val="009223B4"/>
    <w:rsid w:val="00B07186"/>
    <w:rsid w:val="00B875E9"/>
    <w:rsid w:val="00BD04A1"/>
    <w:rsid w:val="00C43E9D"/>
    <w:rsid w:val="00C80FEC"/>
    <w:rsid w:val="00D36695"/>
    <w:rsid w:val="00D8099F"/>
    <w:rsid w:val="00DA0F75"/>
    <w:rsid w:val="00E65E88"/>
    <w:rsid w:val="00E674E6"/>
    <w:rsid w:val="00EB53BD"/>
    <w:rsid w:val="00EC7E27"/>
    <w:rsid w:val="00ED7F57"/>
    <w:rsid w:val="00F80B7A"/>
    <w:rsid w:val="00FB43F2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970E7A"/>
  <w14:defaultImageDpi w14:val="300"/>
  <w15:docId w15:val="{FCFAA736-2357-CE43-9AE3-1089413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7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77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5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3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3B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B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C7E27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04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comment?D=EOIR-2020-0003-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document?D=EOIR-2020-0003-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Peeler</dc:creator>
  <cp:keywords/>
  <dc:description/>
  <cp:lastModifiedBy>Williams, Carmel</cp:lastModifiedBy>
  <cp:revision>2</cp:revision>
  <dcterms:created xsi:type="dcterms:W3CDTF">2020-07-10T21:04:00Z</dcterms:created>
  <dcterms:modified xsi:type="dcterms:W3CDTF">2020-07-10T21:04:00Z</dcterms:modified>
</cp:coreProperties>
</file>